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  <w:sz w:val="32"/>
        </w:rPr>
      </w:pPr>
      <w:r w:rsidRPr="00F74BFF">
        <w:rPr>
          <w:rFonts w:ascii="Times New Roman" w:eastAsia="宋体" w:hAnsi="Times New Roman" w:cs="Times New Roman"/>
          <w:b/>
          <w:sz w:val="32"/>
          <w:u w:val="single"/>
        </w:rPr>
        <w:t>Operation deployment 1</w:t>
      </w:r>
      <w:r w:rsidR="00385E87" w:rsidRPr="00F74BFF">
        <w:rPr>
          <w:rFonts w:ascii="Times New Roman" w:eastAsia="宋体" w:hAnsi="Times New Roman" w:cs="Times New Roman"/>
          <w:b/>
          <w:sz w:val="32"/>
          <w:u w:val="single"/>
        </w:rPr>
        <w:t>:</w:t>
      </w:r>
      <w:r w:rsidRPr="00F74BFF">
        <w:rPr>
          <w:rFonts w:ascii="Times New Roman" w:eastAsia="宋体" w:hAnsi="Times New Roman" w:cs="Times New Roman"/>
          <w:b/>
          <w:sz w:val="32"/>
          <w:u w:val="single"/>
        </w:rPr>
        <w:t xml:space="preserve"> </w:t>
      </w:r>
      <w:r w:rsidRPr="00F74BFF">
        <w:rPr>
          <w:rFonts w:ascii="Times New Roman" w:eastAsia="宋体" w:hAnsi="Times New Roman" w:cs="Times New Roman"/>
          <w:sz w:val="32"/>
        </w:rPr>
        <w:t>____</w:t>
      </w:r>
      <w:r w:rsidR="00385E87" w:rsidRPr="00F74BFF">
        <w:rPr>
          <w:rFonts w:ascii="Times New Roman" w:eastAsia="宋体" w:hAnsi="Times New Roman" w:cs="Times New Roman"/>
          <w:sz w:val="32"/>
        </w:rPr>
        <w:t>_____________________</w:t>
      </w:r>
      <w:r w:rsidRPr="00F74BFF">
        <w:rPr>
          <w:rFonts w:ascii="Times New Roman" w:eastAsia="宋体" w:hAnsi="Times New Roman" w:cs="Times New Roman"/>
          <w:sz w:val="32"/>
        </w:rPr>
        <w:t>_____________</w:t>
      </w: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Obtain ISO installation medium of Windows Server 2016 from the evaluation download site of Microsoft and disc installation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</w:t>
      </w:r>
    </w:p>
    <w:p w:rsidR="00AC4C3E" w:rsidRPr="00F74BFF" w:rsidRDefault="00814907">
      <w:pPr>
        <w:spacing w:line="360" w:lineRule="auto"/>
        <w:rPr>
          <w:rFonts w:ascii="Times New Roman" w:eastAsia="宋体" w:hAnsi="Times New Roman" w:cs="Times New Roman"/>
        </w:rPr>
      </w:pPr>
      <w:hyperlink r:id="rId8" w:history="1">
        <w:r w:rsidR="00385E87" w:rsidRPr="00F74BFF">
          <w:rPr>
            <w:rStyle w:val="a6"/>
            <w:rFonts w:ascii="Times New Roman" w:hAnsi="Times New Roman" w:cs="Times New Roman"/>
          </w:rPr>
          <w:t>https://www.microsoft.com/en-us/evalcenter/evaluate-windows-server-2016</w:t>
        </w:r>
      </w:hyperlink>
      <w:r w:rsidR="00741382" w:rsidRPr="00F74BFF">
        <w:rPr>
          <w:rFonts w:ascii="Times New Roman" w:hAnsi="Times New Roman" w:cs="Times New Roman"/>
          <w:noProof/>
        </w:rPr>
        <w:drawing>
          <wp:inline distT="0" distB="0" distL="0" distR="0" wp14:anchorId="4F49BEBF" wp14:editId="5B277E07">
            <wp:extent cx="6010275" cy="3822065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5749" cy="3825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Disc ISO file to DVD optical disc or USB for installation </w:t>
      </w: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51AA7D0" wp14:editId="3AA4A52A">
            <wp:extent cx="6062345" cy="41814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71501" cy="418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 w:rsidP="00385E87">
      <w:pPr>
        <w:spacing w:line="360" w:lineRule="auto"/>
        <w:ind w:firstLineChars="200" w:firstLine="42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If you don’t use new computer equipment for installation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</w:t>
      </w:r>
      <w:r w:rsidRPr="00F74BFF">
        <w:rPr>
          <w:rFonts w:ascii="Times New Roman" w:eastAsia="宋体" w:hAnsi="Times New Roman" w:cs="Times New Roman"/>
          <w:b/>
        </w:rPr>
        <w:t>please ensure the important data installed on computer disc has been backed up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because the data on the computer hard disk will be erased in the installation process. </w:t>
      </w:r>
    </w:p>
    <w:p w:rsidR="00AC4C3E" w:rsidRPr="00F74BFF" w:rsidRDefault="00741382" w:rsidP="00385E87">
      <w:pPr>
        <w:spacing w:line="360" w:lineRule="auto"/>
        <w:ind w:firstLineChars="200" w:firstLine="42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Select standard version or data center version for installation according to the information authorized formally. </w:t>
      </w:r>
    </w:p>
    <w:p w:rsidR="00AC4C3E" w:rsidRPr="00F74BFF" w:rsidRDefault="00741382" w:rsidP="00385E87">
      <w:pPr>
        <w:spacing w:line="360" w:lineRule="auto"/>
        <w:ind w:firstLineChars="200" w:firstLine="422"/>
        <w:rPr>
          <w:rFonts w:ascii="Times New Roman" w:eastAsia="宋体" w:hAnsi="Times New Roman" w:cs="Times New Roman"/>
          <w:b/>
        </w:rPr>
      </w:pPr>
      <w:r w:rsidRPr="00F74BFF">
        <w:rPr>
          <w:rFonts w:ascii="Times New Roman" w:eastAsia="宋体" w:hAnsi="Times New Roman" w:cs="Times New Roman"/>
          <w:b/>
        </w:rPr>
        <w:t>Notes</w:t>
      </w:r>
      <w:r w:rsidR="00385E87" w:rsidRPr="00F74BFF">
        <w:rPr>
          <w:rFonts w:ascii="Times New Roman" w:eastAsia="宋体" w:hAnsi="Times New Roman" w:cs="Times New Roman"/>
          <w:b/>
        </w:rPr>
        <w:t>:</w:t>
      </w:r>
      <w:r w:rsidRPr="00F74BFF">
        <w:rPr>
          <w:rFonts w:ascii="Times New Roman" w:eastAsia="宋体" w:hAnsi="Times New Roman" w:cs="Times New Roman"/>
          <w:b/>
        </w:rPr>
        <w:t xml:space="preserve"> Must Select Desktop Experience installation mode. </w:t>
      </w: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961047D" wp14:editId="79F60D24">
            <wp:extent cx="6057900" cy="4532630"/>
            <wp:effectExtent l="0" t="0" r="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4532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 w:rsidP="00385E87">
      <w:pPr>
        <w:spacing w:line="360" w:lineRule="auto"/>
        <w:ind w:firstLineChars="202" w:firstLine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After installation for the first time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set password of Administrator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the set password must meet a certain complexity. </w:t>
      </w: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F632732" wp14:editId="49E39297">
            <wp:extent cx="5996940" cy="4086225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04248" cy="409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  <w:b/>
        </w:rPr>
      </w:pPr>
      <w:r w:rsidRPr="00F74BFF">
        <w:rPr>
          <w:rFonts w:ascii="Times New Roman" w:eastAsia="宋体" w:hAnsi="Times New Roman" w:cs="Times New Roman"/>
          <w:b/>
        </w:rPr>
        <w:t>Attentions</w:t>
      </w:r>
      <w:r w:rsidR="00385E87" w:rsidRPr="00F74BFF">
        <w:rPr>
          <w:rFonts w:ascii="Times New Roman" w:eastAsia="宋体" w:hAnsi="Times New Roman" w:cs="Times New Roman"/>
          <w:b/>
        </w:rPr>
        <w:t>:</w:t>
      </w:r>
      <w:r w:rsidRPr="00F74BFF">
        <w:rPr>
          <w:rFonts w:ascii="Times New Roman" w:eastAsia="宋体" w:hAnsi="Times New Roman" w:cs="Times New Roman"/>
          <w:b/>
        </w:rPr>
        <w:t xml:space="preserve"> </w:t>
      </w: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1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 xml:space="preserve">The minimum hardware configuration of system installation must meet the performance of dual-core 2G memory.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2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 xml:space="preserve">The host hardware CPU should support DEP property </w:t>
      </w:r>
      <w:r w:rsidR="00385E87" w:rsidRPr="00F74BFF">
        <w:rPr>
          <w:rFonts w:ascii="Times New Roman" w:eastAsia="宋体" w:hAnsi="Times New Roman" w:cs="Times New Roman"/>
        </w:rPr>
        <w:t>(</w:t>
      </w:r>
      <w:r w:rsidRPr="00F74BFF">
        <w:rPr>
          <w:rFonts w:ascii="Times New Roman" w:eastAsia="宋体" w:hAnsi="Times New Roman" w:cs="Times New Roman"/>
        </w:rPr>
        <w:t>Data Execution Protection</w:t>
      </w:r>
      <w:r w:rsidR="00385E87" w:rsidRPr="00F74BFF">
        <w:rPr>
          <w:rFonts w:ascii="Times New Roman" w:eastAsia="宋体" w:hAnsi="Times New Roman" w:cs="Times New Roman"/>
        </w:rPr>
        <w:t>),</w:t>
      </w:r>
      <w:r w:rsidRPr="00F74BFF">
        <w:rPr>
          <w:rFonts w:ascii="Times New Roman" w:eastAsia="宋体" w:hAnsi="Times New Roman" w:cs="Times New Roman"/>
        </w:rPr>
        <w:t xml:space="preserve"> otherwise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Windows Server 2016 cannot run normally after installation. </w:t>
      </w:r>
    </w:p>
    <w:p w:rsidR="00AC4C3E" w:rsidRPr="00F74BFF" w:rsidRDefault="00741382">
      <w:pPr>
        <w:spacing w:line="360" w:lineRule="auto"/>
        <w:ind w:leftChars="201" w:left="422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Most of DEP properties are defaulted to be opened by BIOS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if your host CPU supports DEP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but please contact the equipment manufacturer for consultation if the problems are appeared in the actual installation.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3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>If you hope to install Windows Server 2016 in the virtualization environment of server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besides hardware CPU and BIOS support DPE and virtualization instruction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the virtualization software is used in the software version published after January 2016 or the corresponding function upgrade package is provided to formally support Windows Server 2016.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Therefore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it is not feasible to install and run Windows Server 2016 on Hyper-V of Windows Server 2008 R2.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4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>If your environment is AMD CPU structure server + VMware ESX5i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Because VMWare ESxi supports the </w:t>
      </w:r>
      <w:r w:rsidRPr="00F74BFF">
        <w:rPr>
          <w:rFonts w:ascii="Times New Roman" w:eastAsia="宋体" w:hAnsi="Times New Roman" w:cs="Times New Roman"/>
        </w:rPr>
        <w:lastRenderedPageBreak/>
        <w:t>official version of ESXi6 update 2 of Windows Server 2016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VMWareESxi 6 has not supported all AMD CPUs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if VMware ESX6i is upgraded or installed compulsorily on AMD server</w:t>
      </w:r>
      <w:r w:rsidR="00385E87" w:rsidRPr="00F74BFF">
        <w:rPr>
          <w:rFonts w:ascii="Times New Roman" w:eastAsia="宋体" w:hAnsi="Times New Roman" w:cs="Times New Roman"/>
        </w:rPr>
        <w:t>,</w:t>
      </w:r>
      <w:r w:rsidR="003F75FE">
        <w:rPr>
          <w:rFonts w:ascii="Times New Roman" w:eastAsia="宋体" w:hAnsi="Times New Roman" w:cs="Times New Roman"/>
        </w:rPr>
        <w:t xml:space="preserve"> the unknown phenomena of</w:t>
      </w:r>
      <w:r w:rsidRPr="00F74BFF">
        <w:rPr>
          <w:rFonts w:ascii="Times New Roman" w:eastAsia="宋体" w:hAnsi="Times New Roman" w:cs="Times New Roman"/>
        </w:rPr>
        <w:t xml:space="preserve"> purple screen and black screen of start and running failure will be appeared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Therefore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in this case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you should select the installation environment in addition.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5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>There are two desktop modes for Windows Server 2016 MultiPoint application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i.e.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session-based desktop mode and VDI desktop mode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</w:t>
      </w:r>
      <w:r w:rsidR="0023675D" w:rsidRPr="00F74BFF">
        <w:rPr>
          <w:rFonts w:ascii="Times New Roman" w:eastAsia="宋体" w:hAnsi="Times New Roman" w:cs="Times New Roman"/>
        </w:rPr>
        <w:t>if</w:t>
      </w:r>
      <w:r w:rsidRPr="00F74BFF">
        <w:rPr>
          <w:rFonts w:ascii="Times New Roman" w:eastAsia="宋体" w:hAnsi="Times New Roman" w:cs="Times New Roman"/>
        </w:rPr>
        <w:t xml:space="preserve"> you hope to use VDI application mode of Windows Server 2016 MultiPoint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you must install Windows Server 2016 on the physical server.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6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 xml:space="preserve">Then hardware </w:t>
      </w:r>
      <w:r w:rsidR="00385E87" w:rsidRPr="00F74BFF">
        <w:rPr>
          <w:rFonts w:ascii="Times New Roman" w:eastAsia="宋体" w:hAnsi="Times New Roman" w:cs="Times New Roman"/>
        </w:rPr>
        <w:t>(</w:t>
      </w:r>
      <w:r w:rsidRPr="00F74BFF">
        <w:rPr>
          <w:rFonts w:ascii="Times New Roman" w:eastAsia="宋体" w:hAnsi="Times New Roman" w:cs="Times New Roman"/>
        </w:rPr>
        <w:t>* including server virtualization</w:t>
      </w:r>
      <w:r w:rsidR="00385E87" w:rsidRPr="00F74BFF">
        <w:rPr>
          <w:rFonts w:ascii="Times New Roman" w:eastAsia="宋体" w:hAnsi="Times New Roman" w:cs="Times New Roman"/>
        </w:rPr>
        <w:t>)</w:t>
      </w:r>
      <w:r w:rsidRPr="00F74BFF">
        <w:rPr>
          <w:rFonts w:ascii="Times New Roman" w:eastAsia="宋体" w:hAnsi="Times New Roman" w:cs="Times New Roman"/>
        </w:rPr>
        <w:t xml:space="preserve"> display card of host must provide the drives of display card and network card compatible with WIN10 X64.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7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>Press PS/2 button mouse or USB button mouse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but not use button mouse combinations of PS/2 and USB according to the requirement on the host. </w:t>
      </w:r>
    </w:p>
    <w:p w:rsidR="00AC4C3E" w:rsidRPr="00F74BFF" w:rsidRDefault="00741382">
      <w:pPr>
        <w:spacing w:line="360" w:lineRule="auto"/>
        <w:ind w:leftChars="201" w:left="422" w:firstLine="2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In addition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the monitor resolution on the host is &gt;=1024*768 resolution mode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8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>After installation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when zero </w:t>
      </w:r>
      <w:r w:rsidR="0080150F" w:rsidRPr="00F74BFF">
        <w:rPr>
          <w:rFonts w:ascii="Times New Roman" w:eastAsia="宋体" w:hAnsi="Times New Roman" w:cs="Times New Roman"/>
        </w:rPr>
        <w:t>terminals</w:t>
      </w:r>
      <w:r w:rsidRPr="00F74BFF">
        <w:rPr>
          <w:rFonts w:ascii="Times New Roman" w:eastAsia="宋体" w:hAnsi="Times New Roman" w:cs="Times New Roman"/>
        </w:rPr>
        <w:t xml:space="preserve"> is applied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the host should be connected with display or KVM display connector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otherwise after the host is restarted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the system cannot normally enter the zero terminal work mode.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="424" w:hangingChars="202" w:hanging="424"/>
        <w:rPr>
          <w:rFonts w:ascii="Times New Roman" w:eastAsia="宋体" w:hAnsi="Times New Roman" w:cs="Times New Roman"/>
        </w:rPr>
        <w:sectPr w:rsidR="00AC4C3E" w:rsidRPr="00F74BFF">
          <w:pgSz w:w="11906" w:h="16838"/>
          <w:pgMar w:top="1134" w:right="1134" w:bottom="1134" w:left="1134" w:header="851" w:footer="992" w:gutter="0"/>
          <w:cols w:space="425"/>
          <w:docGrid w:type="lines" w:linePitch="312"/>
        </w:sectPr>
      </w:pPr>
      <w:r w:rsidRPr="00F74BFF">
        <w:rPr>
          <w:rFonts w:ascii="Times New Roman" w:eastAsia="宋体" w:hAnsi="Times New Roman" w:cs="Times New Roman"/>
        </w:rPr>
        <w:t>9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ab/>
        <w:t>The different Windows Server 2016 installation versions are used within 30 or 180 days period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all use risk information will be reminded in the lower right corner of system in case of exceeding the probation period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you can run the command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 xml:space="preserve"> slmgr.vbs –rearm extends the probation period. </w:t>
      </w: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  <w:u w:val="single"/>
        </w:rPr>
      </w:pPr>
      <w:r w:rsidRPr="00F74BFF">
        <w:rPr>
          <w:rFonts w:ascii="Times New Roman" w:eastAsia="宋体" w:hAnsi="Times New Roman" w:cs="Times New Roman"/>
          <w:b/>
          <w:sz w:val="32"/>
          <w:u w:val="single"/>
        </w:rPr>
        <w:lastRenderedPageBreak/>
        <w:t>Operation steps 2</w:t>
      </w:r>
      <w:r w:rsidR="00385E87" w:rsidRPr="00F74BFF">
        <w:rPr>
          <w:rFonts w:ascii="Times New Roman" w:eastAsia="宋体" w:hAnsi="Times New Roman" w:cs="Times New Roman"/>
          <w:b/>
          <w:sz w:val="32"/>
          <w:u w:val="single"/>
        </w:rPr>
        <w:t>:</w:t>
      </w:r>
      <w:r w:rsidRPr="00CA37B0">
        <w:rPr>
          <w:rFonts w:ascii="Times New Roman" w:eastAsia="宋体" w:hAnsi="Times New Roman" w:cs="Times New Roman"/>
          <w:u w:val="single"/>
        </w:rPr>
        <w:t>____________________</w:t>
      </w:r>
      <w:r w:rsidR="00385E87" w:rsidRPr="00CA37B0">
        <w:rPr>
          <w:rFonts w:ascii="Times New Roman" w:eastAsia="宋体" w:hAnsi="Times New Roman" w:cs="Times New Roman"/>
          <w:u w:val="single"/>
        </w:rPr>
        <w:t>_______________________</w:t>
      </w:r>
      <w:r w:rsidRPr="00CA37B0">
        <w:rPr>
          <w:rFonts w:ascii="Times New Roman" w:eastAsia="宋体" w:hAnsi="Times New Roman" w:cs="Times New Roman"/>
          <w:u w:val="single"/>
        </w:rPr>
        <w:t>________________________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1"/>
        </w:numPr>
        <w:spacing w:line="360" w:lineRule="auto"/>
        <w:ind w:left="851" w:firstLineChars="0" w:hanging="425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After the system is installed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all drives of chipset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display card and network card of host are installed correctly. </w:t>
      </w:r>
    </w:p>
    <w:p w:rsidR="00385E87" w:rsidRPr="00F74BFF" w:rsidRDefault="00741382">
      <w:pPr>
        <w:pStyle w:val="1"/>
        <w:numPr>
          <w:ilvl w:val="0"/>
          <w:numId w:val="1"/>
        </w:numPr>
        <w:spacing w:line="360" w:lineRule="auto"/>
        <w:ind w:left="851" w:firstLineChars="0" w:hanging="425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Click Windows Server 2016 start menu – server administrator for MultiPoint role installation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3A7B7436" wp14:editId="2D260ECA">
            <wp:extent cx="5715000" cy="4321810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32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Click instrument board – administer – add role function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81226B0" wp14:editId="5B62F677">
            <wp:extent cx="5810250" cy="4396740"/>
            <wp:effectExtent l="0" t="0" r="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4397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Appear role addition and guide interface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select Next to continue installation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E962CD6" wp14:editId="62430660">
            <wp:extent cx="5753100" cy="411988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8853" cy="412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Select installation type – remote desktop service installation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40587BCC" wp14:editId="1D9222AB">
            <wp:extent cx="5819775" cy="4170680"/>
            <wp:effectExtent l="0" t="0" r="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417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Select installation multipoint service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A48C0A2" wp14:editId="2412B768">
            <wp:extent cx="5819775" cy="4166870"/>
            <wp:effectExtent l="0" t="0" r="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26367" cy="417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Select the installed server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click Next to install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7D12DF3A" wp14:editId="580ABB17">
            <wp:extent cx="5800725" cy="41357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413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Select R</w:t>
      </w:r>
      <w:bookmarkStart w:id="0" w:name="_GoBack"/>
      <w:bookmarkEnd w:id="0"/>
      <w:r w:rsidRPr="00F74BFF">
        <w:rPr>
          <w:rFonts w:ascii="Times New Roman" w:eastAsia="宋体" w:hAnsi="Times New Roman" w:cs="Times New Roman"/>
        </w:rPr>
        <w:t xml:space="preserve">estart the destination server automatically if required for deployment.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EB8477C" wp14:editId="6E9B29A0">
            <wp:extent cx="5715000" cy="4089400"/>
            <wp:effectExtent l="0" t="0" r="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17774" cy="4091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Wait for deployment process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restart the host automatically after deployment.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5198C733" wp14:editId="6D1ED4E7">
            <wp:extent cx="5810250" cy="41338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4134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2"/>
        </w:numPr>
        <w:spacing w:line="360" w:lineRule="auto"/>
        <w:ind w:left="851" w:firstLineChars="0"/>
        <w:rPr>
          <w:rFonts w:ascii="Times New Roman" w:eastAsia="宋体" w:hAnsi="Times New Roman" w:cs="Times New Roman"/>
          <w:color w:val="FF0000"/>
        </w:rPr>
      </w:pPr>
      <w:r w:rsidRPr="00F74BFF">
        <w:rPr>
          <w:rFonts w:ascii="Times New Roman" w:eastAsia="宋体" w:hAnsi="Times New Roman" w:cs="Times New Roman"/>
          <w:color w:val="FF0000"/>
        </w:rPr>
        <w:lastRenderedPageBreak/>
        <w:t>After installation</w:t>
      </w:r>
      <w:r w:rsidR="00385E87" w:rsidRPr="00F74BFF">
        <w:rPr>
          <w:rFonts w:ascii="Times New Roman" w:eastAsia="宋体" w:hAnsi="Times New Roman" w:cs="Times New Roman"/>
          <w:color w:val="FF0000"/>
        </w:rPr>
        <w:t>,</w:t>
      </w:r>
      <w:r w:rsidRPr="00F74BFF">
        <w:rPr>
          <w:rFonts w:ascii="Times New Roman" w:eastAsia="宋体" w:hAnsi="Times New Roman" w:cs="Times New Roman"/>
          <w:color w:val="FF0000"/>
        </w:rPr>
        <w:t xml:space="preserve"> appear the following login interface</w:t>
      </w:r>
      <w:r w:rsidR="00385E87" w:rsidRPr="00F74BFF">
        <w:rPr>
          <w:rFonts w:ascii="Times New Roman" w:eastAsia="宋体" w:hAnsi="Times New Roman" w:cs="Times New Roman"/>
          <w:color w:val="FF0000"/>
        </w:rPr>
        <w:t>,</w:t>
      </w:r>
      <w:r w:rsidRPr="00F74BFF">
        <w:rPr>
          <w:rFonts w:ascii="Times New Roman" w:eastAsia="宋体" w:hAnsi="Times New Roman" w:cs="Times New Roman"/>
          <w:color w:val="FF0000"/>
        </w:rPr>
        <w:t xml:space="preserve"> log in for the first time</w:t>
      </w:r>
      <w:r w:rsidR="00385E87" w:rsidRPr="00F74BFF">
        <w:rPr>
          <w:rFonts w:ascii="Times New Roman" w:eastAsia="宋体" w:hAnsi="Times New Roman" w:cs="Times New Roman"/>
          <w:color w:val="FF0000"/>
        </w:rPr>
        <w:t>,</w:t>
      </w:r>
      <w:r w:rsidRPr="00F74BFF">
        <w:rPr>
          <w:rFonts w:ascii="Times New Roman" w:eastAsia="宋体" w:hAnsi="Times New Roman" w:cs="Times New Roman"/>
          <w:color w:val="FF0000"/>
        </w:rPr>
        <w:t xml:space="preserve"> long press “B” button for 5-20s on keyboard</w:t>
      </w:r>
      <w:r w:rsidRPr="00F74BFF">
        <w:rPr>
          <w:rFonts w:ascii="Times New Roman" w:eastAsia="宋体" w:hAnsi="Times New Roman" w:cs="Times New Roman"/>
          <w:color w:val="0000FF"/>
        </w:rPr>
        <w:t xml:space="preserve">. </w:t>
      </w:r>
    </w:p>
    <w:p w:rsidR="00AC4C3E" w:rsidRPr="00F74BFF" w:rsidRDefault="00741382">
      <w:pPr>
        <w:spacing w:line="360" w:lineRule="auto"/>
        <w:ind w:leftChars="405" w:left="127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*</w:t>
      </w:r>
      <w:r w:rsidRPr="00F74BFF">
        <w:rPr>
          <w:rFonts w:ascii="Times New Roman" w:eastAsia="宋体" w:hAnsi="Times New Roman" w:cs="Times New Roman"/>
        </w:rPr>
        <w:tab/>
        <w:t>It is suggested to use PS/2 button mouse in deployment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if there is no response after using USB button mouse mode to press “B” button for a long time </w:t>
      </w:r>
      <w:r w:rsidR="00385E87" w:rsidRPr="00F74BFF">
        <w:rPr>
          <w:rFonts w:ascii="Times New Roman" w:eastAsia="宋体" w:hAnsi="Times New Roman" w:cs="Times New Roman"/>
        </w:rPr>
        <w:t>(</w:t>
      </w:r>
      <w:r w:rsidRPr="00F74BFF">
        <w:rPr>
          <w:rFonts w:ascii="Times New Roman" w:eastAsia="宋体" w:hAnsi="Times New Roman" w:cs="Times New Roman"/>
        </w:rPr>
        <w:t>more than 30s</w:t>
      </w:r>
      <w:r w:rsidR="00385E87" w:rsidRPr="00F74BFF">
        <w:rPr>
          <w:rFonts w:ascii="Times New Roman" w:eastAsia="宋体" w:hAnsi="Times New Roman" w:cs="Times New Roman"/>
        </w:rPr>
        <w:t>),</w:t>
      </w:r>
      <w:r w:rsidRPr="00F74BFF">
        <w:rPr>
          <w:rFonts w:ascii="Times New Roman" w:eastAsia="宋体" w:hAnsi="Times New Roman" w:cs="Times New Roman"/>
        </w:rPr>
        <w:t xml:space="preserve"> please try to pull and insert USB button mouse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replace the insert port of USB button mouse or replace the operating method of button mouse model. </w:t>
      </w:r>
    </w:p>
    <w:p w:rsidR="00AC4C3E" w:rsidRPr="00F74BFF" w:rsidRDefault="00741382">
      <w:pPr>
        <w:spacing w:line="360" w:lineRule="auto"/>
        <w:ind w:leftChars="405" w:left="127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*</w:t>
      </w:r>
      <w:r w:rsidRPr="00F74BFF">
        <w:rPr>
          <w:rFonts w:ascii="Times New Roman" w:eastAsia="宋体" w:hAnsi="Times New Roman" w:cs="Times New Roman"/>
        </w:rPr>
        <w:tab/>
        <w:t xml:space="preserve">Prohibit using combined application mode of PS/2+USB button mouse under MultiPoint Services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52DA98E7" wp14:editId="2728C0D8">
            <wp:extent cx="5743575" cy="436626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43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After entering system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remind completing deployment.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17AD9A9" wp14:editId="40FD1544">
            <wp:extent cx="5791200" cy="41224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2142" cy="412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 w:hanging="425"/>
        <w:rPr>
          <w:rFonts w:ascii="Times New Roman" w:eastAsia="宋体" w:hAnsi="Times New Roman" w:cs="Times New Roman"/>
          <w:b/>
          <w:color w:val="FF0000"/>
        </w:rPr>
      </w:pPr>
      <w:r w:rsidRPr="00F74BFF">
        <w:rPr>
          <w:rFonts w:ascii="Times New Roman" w:eastAsia="宋体" w:hAnsi="Times New Roman" w:cs="Times New Roman"/>
          <w:b/>
          <w:color w:val="FF0000"/>
        </w:rPr>
        <w:t>Two key programs are installed by Windows Server 2016 of Centerm C75 network zero terminal</w:t>
      </w:r>
      <w:r w:rsidR="00385E87" w:rsidRPr="00F74BFF">
        <w:rPr>
          <w:rFonts w:ascii="Times New Roman" w:eastAsia="宋体" w:hAnsi="Times New Roman" w:cs="Times New Roman"/>
          <w:b/>
          <w:color w:val="FF0000"/>
        </w:rPr>
        <w:t>;</w:t>
      </w:r>
      <w:r w:rsidRPr="00F74BFF">
        <w:rPr>
          <w:rFonts w:ascii="Times New Roman" w:eastAsia="宋体" w:hAnsi="Times New Roman" w:cs="Times New Roman"/>
          <w:b/>
          <w:color w:val="FF0000"/>
        </w:rPr>
        <w:t xml:space="preserve"> </w:t>
      </w:r>
    </w:p>
    <w:p w:rsidR="00AC4C3E" w:rsidRPr="00F74BFF" w:rsidRDefault="00741382">
      <w:pPr>
        <w:spacing w:line="360" w:lineRule="auto"/>
        <w:ind w:leftChars="405" w:left="1274" w:hangingChars="202" w:hanging="424"/>
        <w:rPr>
          <w:rFonts w:ascii="Times New Roman" w:eastAsia="宋体" w:hAnsi="Times New Roman" w:cs="Times New Roman"/>
          <w:color w:val="FF0000"/>
        </w:rPr>
      </w:pPr>
      <w:r w:rsidRPr="00F74BFF">
        <w:rPr>
          <w:rFonts w:ascii="Times New Roman" w:eastAsia="宋体" w:hAnsi="Times New Roman" w:cs="Times New Roman"/>
          <w:color w:val="FF0000"/>
        </w:rPr>
        <w:t>*</w:t>
      </w:r>
      <w:r w:rsidRPr="00F74BFF">
        <w:rPr>
          <w:rFonts w:ascii="Times New Roman" w:eastAsia="宋体" w:hAnsi="Times New Roman" w:cs="Times New Roman"/>
          <w:color w:val="FF0000"/>
        </w:rPr>
        <w:tab/>
        <w:t xml:space="preserve">GenericWMSZeroClientService_Setup_14_0904_S0153_G1051_Cert.exe </w:t>
      </w:r>
    </w:p>
    <w:p w:rsidR="00AC4C3E" w:rsidRPr="00F74BFF" w:rsidRDefault="00741382">
      <w:pPr>
        <w:spacing w:line="360" w:lineRule="auto"/>
        <w:ind w:leftChars="405" w:left="1274" w:hangingChars="202" w:hanging="424"/>
        <w:rPr>
          <w:rFonts w:ascii="Times New Roman" w:eastAsia="宋体" w:hAnsi="Times New Roman" w:cs="Times New Roman"/>
          <w:color w:val="FF0000"/>
        </w:rPr>
      </w:pPr>
      <w:r w:rsidRPr="00F74BFF">
        <w:rPr>
          <w:rFonts w:ascii="Times New Roman" w:eastAsia="宋体" w:hAnsi="Times New Roman" w:cs="Times New Roman"/>
          <w:color w:val="FF0000"/>
        </w:rPr>
        <w:t>*</w:t>
      </w:r>
      <w:r w:rsidRPr="00F74BFF">
        <w:rPr>
          <w:rFonts w:ascii="Times New Roman" w:eastAsia="宋体" w:hAnsi="Times New Roman" w:cs="Times New Roman"/>
          <w:color w:val="FF0000"/>
        </w:rPr>
        <w:tab/>
        <w:t>SetupSgfxWmsFbr.exe</w:t>
      </w: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Firstly install GenericWMSZeroClientService Setup_14_0904_S0153_G1051_Cert.exe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825A89F" wp14:editId="67C2AA36">
            <wp:extent cx="5486400" cy="421322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1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Then install SetupSgfxWmsFbr.exe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Restart after installation </w:t>
      </w: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3208BA47" wp14:editId="13DEF569">
            <wp:extent cx="4205605" cy="3228975"/>
            <wp:effectExtent l="0" t="0" r="444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10510" cy="323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 w:rsidP="00385E87">
      <w:pPr>
        <w:pStyle w:val="a7"/>
        <w:numPr>
          <w:ilvl w:val="0"/>
          <w:numId w:val="4"/>
        </w:numPr>
        <w:spacing w:line="360" w:lineRule="auto"/>
        <w:ind w:left="851" w:firstLineChars="0" w:hanging="425"/>
        <w:rPr>
          <w:rFonts w:ascii="Times New Roman" w:eastAsia="宋体" w:hAnsi="Times New Roman" w:cs="Times New Roman"/>
        </w:rPr>
        <w:sectPr w:rsidR="00385E87" w:rsidRPr="00F74BFF">
          <w:pgSz w:w="11906" w:h="16838"/>
          <w:pgMar w:top="1134" w:right="1134" w:bottom="1134" w:left="1134" w:header="851" w:footer="992" w:gutter="0"/>
          <w:cols w:space="425"/>
          <w:docGrid w:type="lines" w:linePitch="312"/>
        </w:sectPr>
      </w:pPr>
      <w:r w:rsidRPr="00F74BFF">
        <w:rPr>
          <w:rFonts w:ascii="Times New Roman" w:eastAsia="宋体" w:hAnsi="Times New Roman" w:cs="Times New Roman"/>
        </w:rPr>
        <w:t xml:space="preserve">Restart host after two key programs are installed. </w:t>
      </w: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  <w:u w:val="single"/>
        </w:rPr>
      </w:pPr>
      <w:r w:rsidRPr="00F74BFF">
        <w:rPr>
          <w:rFonts w:ascii="Times New Roman" w:eastAsia="宋体" w:hAnsi="Times New Roman" w:cs="Times New Roman"/>
          <w:b/>
          <w:sz w:val="32"/>
          <w:u w:val="single"/>
        </w:rPr>
        <w:lastRenderedPageBreak/>
        <w:t>Operation steps 3</w:t>
      </w:r>
      <w:r w:rsidR="00385E87" w:rsidRPr="00F74BFF">
        <w:rPr>
          <w:rFonts w:ascii="Times New Roman" w:eastAsia="宋体" w:hAnsi="Times New Roman" w:cs="Times New Roman"/>
          <w:b/>
          <w:sz w:val="32"/>
          <w:u w:val="single"/>
        </w:rPr>
        <w:t>:</w:t>
      </w:r>
      <w:r w:rsidRPr="00F74BFF">
        <w:rPr>
          <w:rFonts w:ascii="Times New Roman" w:eastAsia="宋体" w:hAnsi="Times New Roman" w:cs="Times New Roman"/>
          <w:u w:val="single"/>
        </w:rPr>
        <w:t>_________</w:t>
      </w:r>
      <w:r w:rsidR="00385E87" w:rsidRPr="00F74BFF">
        <w:rPr>
          <w:rFonts w:ascii="Times New Roman" w:eastAsia="宋体" w:hAnsi="Times New Roman" w:cs="Times New Roman"/>
          <w:u w:val="single"/>
        </w:rPr>
        <w:t>_________________________</w:t>
      </w:r>
      <w:r w:rsidRPr="00F74BFF">
        <w:rPr>
          <w:rFonts w:ascii="Times New Roman" w:eastAsia="宋体" w:hAnsi="Times New Roman" w:cs="Times New Roman"/>
          <w:u w:val="single"/>
        </w:rPr>
        <w:t>_________________________________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 w:rsidP="00385E87">
      <w:pPr>
        <w:spacing w:line="360" w:lineRule="auto"/>
        <w:ind w:firstLineChars="202" w:firstLine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Configure network IP address of host. </w:t>
      </w:r>
    </w:p>
    <w:p w:rsidR="00AC4C3E" w:rsidRPr="00F74BFF" w:rsidRDefault="00741382" w:rsidP="00385E87">
      <w:pPr>
        <w:spacing w:line="360" w:lineRule="auto"/>
        <w:ind w:firstLineChars="202" w:firstLine="424"/>
        <w:rPr>
          <w:rFonts w:ascii="Times New Roman" w:eastAsia="宋体" w:hAnsi="Times New Roman" w:cs="Times New Roman"/>
          <w:color w:val="FF0000"/>
        </w:rPr>
      </w:pPr>
      <w:r w:rsidRPr="00F74BFF">
        <w:rPr>
          <w:rFonts w:ascii="Times New Roman" w:eastAsia="宋体" w:hAnsi="Times New Roman" w:cs="Times New Roman"/>
          <w:color w:val="FF0000"/>
        </w:rPr>
        <w:t>The administration function program of Windows Multipoint Server 2016 includes two main program modules</w:t>
      </w:r>
      <w:r w:rsidR="00385E87" w:rsidRPr="00F74BFF">
        <w:rPr>
          <w:rFonts w:ascii="Times New Roman" w:eastAsia="宋体" w:hAnsi="Times New Roman" w:cs="Times New Roman"/>
          <w:color w:val="FF0000"/>
        </w:rPr>
        <w:t>:</w:t>
      </w:r>
      <w:r w:rsidRPr="00F74BFF">
        <w:rPr>
          <w:rFonts w:ascii="Times New Roman" w:eastAsia="宋体" w:hAnsi="Times New Roman" w:cs="Times New Roman"/>
          <w:color w:val="0000FF"/>
        </w:rPr>
        <w:t xml:space="preserve"> </w:t>
      </w:r>
    </w:p>
    <w:p w:rsidR="00AC4C3E" w:rsidRPr="00F74BFF" w:rsidRDefault="00741382">
      <w:pPr>
        <w:spacing w:line="360" w:lineRule="auto"/>
        <w:ind w:firstLineChars="202" w:firstLine="424"/>
        <w:rPr>
          <w:rFonts w:ascii="Times New Roman" w:eastAsia="宋体" w:hAnsi="Times New Roman" w:cs="Times New Roman"/>
          <w:color w:val="FF0000"/>
        </w:rPr>
      </w:pPr>
      <w:r w:rsidRPr="00F74BFF">
        <w:rPr>
          <w:rFonts w:ascii="Times New Roman" w:eastAsia="宋体" w:hAnsi="Times New Roman" w:cs="Times New Roman"/>
          <w:color w:val="FF0000"/>
        </w:rPr>
        <w:t>*</w:t>
      </w:r>
      <w:r w:rsidRPr="00F74BFF">
        <w:rPr>
          <w:rFonts w:ascii="Times New Roman" w:eastAsia="宋体" w:hAnsi="Times New Roman" w:cs="Times New Roman"/>
          <w:color w:val="FF0000"/>
        </w:rPr>
        <w:tab/>
        <w:t>MultiPoint Manager</w:t>
      </w:r>
    </w:p>
    <w:p w:rsidR="00AC4C3E" w:rsidRPr="00F74BFF" w:rsidRDefault="00741382">
      <w:pPr>
        <w:spacing w:line="360" w:lineRule="auto"/>
        <w:ind w:firstLineChars="202" w:firstLine="424"/>
        <w:rPr>
          <w:rFonts w:ascii="Times New Roman" w:eastAsia="宋体" w:hAnsi="Times New Roman" w:cs="Times New Roman"/>
          <w:color w:val="FF0000"/>
        </w:rPr>
      </w:pPr>
      <w:r w:rsidRPr="00F74BFF">
        <w:rPr>
          <w:rFonts w:ascii="Times New Roman" w:eastAsia="宋体" w:hAnsi="Times New Roman" w:cs="Times New Roman"/>
          <w:color w:val="FF0000"/>
        </w:rPr>
        <w:t>*</w:t>
      </w:r>
      <w:r w:rsidRPr="00F74BFF">
        <w:rPr>
          <w:rFonts w:ascii="Times New Roman" w:eastAsia="宋体" w:hAnsi="Times New Roman" w:cs="Times New Roman"/>
          <w:color w:val="FF0000"/>
        </w:rPr>
        <w:tab/>
        <w:t>MultiPoint Dashboard</w:t>
      </w:r>
    </w:p>
    <w:p w:rsidR="00AC4C3E" w:rsidRPr="00F74BFF" w:rsidRDefault="00741382" w:rsidP="00385E87">
      <w:pPr>
        <w:spacing w:line="360" w:lineRule="auto"/>
        <w:ind w:firstLineChars="202" w:firstLine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The specific relevant program file path is located in C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>\Program Files\Windows MultiPoint Server\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where MultiPoint Manager is the management software of zero terminal application environment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MultiPoint Dashboard is the behavior management software of specific zero terminal desktop. </w:t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Click Start - MultiPoint Manager. </w:t>
      </w: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6B7978C9" wp14:editId="2E1BA757">
            <wp:extent cx="5705475" cy="427291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0770" cy="4277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After clicking MultiPoint Manager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appear administration interface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equip with free desktop authorization for 120 days after being defaulted to install. </w:t>
      </w:r>
    </w:p>
    <w:p w:rsidR="00AC4C3E" w:rsidRPr="00F74BFF" w:rsidRDefault="00741382">
      <w:pPr>
        <w:spacing w:line="360" w:lineRule="auto"/>
        <w:ind w:leftChars="405" w:left="1274" w:hangingChars="202" w:hanging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*</w:t>
      </w:r>
      <w:r w:rsidRPr="00F74BFF">
        <w:rPr>
          <w:rFonts w:ascii="Times New Roman" w:eastAsia="宋体" w:hAnsi="Times New Roman" w:cs="Times New Roman"/>
        </w:rPr>
        <w:tab/>
        <w:t>If it is deployed formally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please deploy according to the reminder after clicking and adding client-side access license.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5EF72DE" wp14:editId="7E16ACAD">
            <wp:extent cx="5734050" cy="408495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7998" cy="408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Click users in MultiPoint Manager to create the user account number.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46EB56C4" wp14:editId="4D6C8906">
            <wp:extent cx="5676900" cy="4054475"/>
            <wp:effectExtent l="0" t="0" r="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82425" cy="405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Create different account number types according to different user roles.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For example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create Standard user account number for students.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lastRenderedPageBreak/>
        <w:t>For example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create MultiPoint Dashboard user account number for teacher.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For example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create Administrative user account number for host administrator or IT administrator.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57D193A1" wp14:editId="1E196946">
            <wp:extent cx="5038725" cy="4037965"/>
            <wp:effectExtent l="0" t="0" r="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36886" cy="403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4FE8577A" wp14:editId="1F70D43D">
            <wp:extent cx="5734050" cy="410083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01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  <w:color w:val="FF0000"/>
        </w:rPr>
      </w:pPr>
      <w:r w:rsidRPr="00F74BFF">
        <w:rPr>
          <w:rFonts w:ascii="Times New Roman" w:eastAsia="宋体" w:hAnsi="Times New Roman" w:cs="Times New Roman"/>
          <w:color w:val="FF0000"/>
        </w:rPr>
        <w:t>Click network station in MultiPoint Manager</w:t>
      </w:r>
      <w:r w:rsidR="00385E87" w:rsidRPr="00F74BFF">
        <w:rPr>
          <w:rFonts w:ascii="Times New Roman" w:eastAsia="宋体" w:hAnsi="Times New Roman" w:cs="Times New Roman"/>
          <w:color w:val="FF0000"/>
        </w:rPr>
        <w:t>,</w:t>
      </w:r>
      <w:r w:rsidRPr="00F74BFF">
        <w:rPr>
          <w:rFonts w:ascii="Times New Roman" w:eastAsia="宋体" w:hAnsi="Times New Roman" w:cs="Times New Roman"/>
          <w:color w:val="FF0000"/>
        </w:rPr>
        <w:t xml:space="preserve"> deploy Centerm C75 zero terminal and Windows Server </w:t>
      </w:r>
      <w:r w:rsidRPr="00F74BFF">
        <w:rPr>
          <w:rFonts w:ascii="Times New Roman" w:eastAsia="宋体" w:hAnsi="Times New Roman" w:cs="Times New Roman"/>
          <w:color w:val="FF0000"/>
        </w:rPr>
        <w:lastRenderedPageBreak/>
        <w:t>2016 host in one physical subnetwork environment</w:t>
      </w:r>
      <w:r w:rsidR="00385E87" w:rsidRPr="00F74BFF">
        <w:rPr>
          <w:rFonts w:ascii="Times New Roman" w:eastAsia="宋体" w:hAnsi="Times New Roman" w:cs="Times New Roman"/>
          <w:color w:val="FF0000"/>
        </w:rPr>
        <w:t>,</w:t>
      </w:r>
      <w:r w:rsidRPr="00F74BFF">
        <w:rPr>
          <w:rFonts w:ascii="Times New Roman" w:eastAsia="宋体" w:hAnsi="Times New Roman" w:cs="Times New Roman"/>
          <w:color w:val="FF0000"/>
        </w:rPr>
        <w:t xml:space="preserve"> then start Centerm C75 zero terminal</w:t>
      </w:r>
      <w:r w:rsidR="00385E87" w:rsidRPr="00F74BFF">
        <w:rPr>
          <w:rFonts w:ascii="Times New Roman" w:eastAsia="宋体" w:hAnsi="Times New Roman" w:cs="Times New Roman"/>
          <w:color w:val="FF0000"/>
        </w:rPr>
        <w:t>,</w:t>
      </w:r>
      <w:r w:rsidRPr="00F74BFF">
        <w:rPr>
          <w:rFonts w:ascii="Times New Roman" w:eastAsia="宋体" w:hAnsi="Times New Roman" w:cs="Times New Roman"/>
          <w:color w:val="FF0000"/>
        </w:rPr>
        <w:t xml:space="preserve"> and wait for discovery equipment of MultiPoint Manager. </w:t>
      </w: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If DHCP is set in the network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after IP address distributed by DHCP obtained from Centerm C75 zero </w:t>
      </w:r>
      <w:r w:rsidR="000057CD" w:rsidRPr="00F74BFF">
        <w:rPr>
          <w:rFonts w:ascii="Times New Roman" w:eastAsia="宋体" w:hAnsi="Times New Roman" w:cs="Times New Roman"/>
        </w:rPr>
        <w:t>terminals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Centerm C75 zero terminal equipment can be discovered rapidly by the host. </w:t>
      </w: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If DHCP is not set in network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after electrically starting Centerm C75 zero </w:t>
      </w:r>
      <w:r w:rsidR="000057CD" w:rsidRPr="00F74BFF">
        <w:rPr>
          <w:rFonts w:ascii="Times New Roman" w:eastAsia="宋体" w:hAnsi="Times New Roman" w:cs="Times New Roman"/>
        </w:rPr>
        <w:t>terminals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wait for 30-60s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zero </w:t>
      </w:r>
      <w:r w:rsidR="000057CD" w:rsidRPr="00F74BFF">
        <w:rPr>
          <w:rFonts w:ascii="Times New Roman" w:eastAsia="宋体" w:hAnsi="Times New Roman" w:cs="Times New Roman"/>
        </w:rPr>
        <w:t>terminals</w:t>
      </w:r>
      <w:r w:rsidRPr="00F74BFF">
        <w:rPr>
          <w:rFonts w:ascii="Times New Roman" w:eastAsia="宋体" w:hAnsi="Times New Roman" w:cs="Times New Roman"/>
        </w:rPr>
        <w:t xml:space="preserve"> can be distributed to one temporary IP address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it will be discovered by the host. </w:t>
      </w: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The temporary IP is used in zero </w:t>
      </w:r>
      <w:r w:rsidR="000057CD" w:rsidRPr="00F74BFF">
        <w:rPr>
          <w:rFonts w:ascii="Times New Roman" w:eastAsia="宋体" w:hAnsi="Times New Roman" w:cs="Times New Roman"/>
        </w:rPr>
        <w:t>terminals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the zero </w:t>
      </w:r>
      <w:r w:rsidR="000057CD" w:rsidRPr="00F74BFF">
        <w:rPr>
          <w:rFonts w:ascii="Times New Roman" w:eastAsia="宋体" w:hAnsi="Times New Roman" w:cs="Times New Roman"/>
        </w:rPr>
        <w:t>terminals</w:t>
      </w:r>
      <w:r w:rsidRPr="00F74BFF">
        <w:rPr>
          <w:rFonts w:ascii="Times New Roman" w:eastAsia="宋体" w:hAnsi="Times New Roman" w:cs="Times New Roman"/>
        </w:rPr>
        <w:t xml:space="preserve"> can be found in the host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But the zero terminal cannot be connected to host.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After Centerm C75 zero </w:t>
      </w:r>
      <w:r w:rsidR="000057CD" w:rsidRPr="00F74BFF">
        <w:rPr>
          <w:rFonts w:ascii="Times New Roman" w:eastAsia="宋体" w:hAnsi="Times New Roman" w:cs="Times New Roman"/>
        </w:rPr>
        <w:t>terminals</w:t>
      </w:r>
      <w:r w:rsidRPr="00F74BFF">
        <w:rPr>
          <w:rFonts w:ascii="Times New Roman" w:eastAsia="宋体" w:hAnsi="Times New Roman" w:cs="Times New Roman"/>
        </w:rPr>
        <w:t xml:space="preserve"> is found in the host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if IP on zero terminal is temporary IP address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right click the list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click change network setting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cancel DHCP address mode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set correct fixed IP address for zero terminal.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468AF7BC" wp14:editId="5C4EBD63">
            <wp:extent cx="5591175" cy="3978275"/>
            <wp:effectExtent l="0" t="0" r="0" b="31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397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3C473DA" wp14:editId="329D59D3">
            <wp:extent cx="2993390" cy="199072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93744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Confirm whether IP address of Centerm C75 zero terminal is set normally.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598BAF25" wp14:editId="5ECB00D2">
            <wp:extent cx="5838825" cy="4055745"/>
            <wp:effectExtent l="0" t="0" r="0" b="19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40771" cy="405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ind w:leftChars="203" w:left="850" w:hangingChars="202" w:hanging="424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After correct IP address of Centerm C75 zero terminal is set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select zero terminal list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the option assigned to the server is appeared.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CEB6516" wp14:editId="5D91CCF0">
            <wp:extent cx="5734050" cy="4095115"/>
            <wp:effectExtent l="0" t="0" r="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9631" cy="409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Click the option assigned to the server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Centerm C75 zero terminal will establish communication connection with host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</w:t>
      </w:r>
      <w:r w:rsidR="000057CD" w:rsidRPr="00F74BFF">
        <w:rPr>
          <w:rFonts w:ascii="Times New Roman" w:eastAsia="宋体" w:hAnsi="Times New Roman" w:cs="Times New Roman"/>
        </w:rPr>
        <w:t>after</w:t>
      </w:r>
      <w:r w:rsidRPr="00F74BFF">
        <w:rPr>
          <w:rFonts w:ascii="Times New Roman" w:eastAsia="宋体" w:hAnsi="Times New Roman" w:cs="Times New Roman"/>
        </w:rPr>
        <w:t xml:space="preserve"> establishing connection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remind “connected” state in the status bar.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3D700C1F" wp14:editId="0E8DE18C">
            <wp:extent cx="5810250" cy="4163695"/>
            <wp:effectExtent l="0" t="0" r="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416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lastRenderedPageBreak/>
        <w:t xml:space="preserve">The traditional Windows login interface is appeared in Centerm C75 zero </w:t>
      </w:r>
      <w:r w:rsidR="000057CD" w:rsidRPr="00F74BFF">
        <w:rPr>
          <w:rFonts w:ascii="Times New Roman" w:eastAsia="宋体" w:hAnsi="Times New Roman" w:cs="Times New Roman"/>
        </w:rPr>
        <w:t>terminals</w:t>
      </w:r>
      <w:r w:rsidR="00385E87" w:rsidRPr="00F74BFF">
        <w:rPr>
          <w:rFonts w:ascii="Times New Roman" w:eastAsia="宋体" w:hAnsi="Times New Roman" w:cs="Times New Roman"/>
        </w:rPr>
        <w:t>;</w:t>
      </w:r>
      <w:r w:rsidRPr="00F74BFF">
        <w:rPr>
          <w:rFonts w:ascii="Times New Roman" w:eastAsia="宋体" w:hAnsi="Times New Roman" w:cs="Times New Roman"/>
        </w:rPr>
        <w:t xml:space="preserve"> </w:t>
      </w:r>
      <w:r w:rsidR="000057CD" w:rsidRPr="00F74BFF">
        <w:rPr>
          <w:rFonts w:ascii="Times New Roman" w:eastAsia="宋体" w:hAnsi="Times New Roman" w:cs="Times New Roman"/>
        </w:rPr>
        <w:t>enter</w:t>
      </w:r>
      <w:r w:rsidRPr="00F74BFF">
        <w:rPr>
          <w:rFonts w:ascii="Times New Roman" w:eastAsia="宋体" w:hAnsi="Times New Roman" w:cs="Times New Roman"/>
        </w:rPr>
        <w:t xml:space="preserve"> the corresponding Windows desktop experience environment after inputting correct user name and password.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74127AFE" wp14:editId="040558E4">
            <wp:extent cx="5791200" cy="434721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96562" cy="4351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Under defaulted configuration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the use reminder is appeared when the common user enters the system for the first </w:t>
      </w:r>
      <w:r w:rsidR="000057CD" w:rsidRPr="00F74BFF">
        <w:rPr>
          <w:rFonts w:ascii="Times New Roman" w:eastAsia="宋体" w:hAnsi="Times New Roman" w:cs="Times New Roman"/>
        </w:rPr>
        <w:t>time;</w:t>
      </w:r>
      <w:r w:rsidRPr="00F74BFF">
        <w:rPr>
          <w:rFonts w:ascii="Times New Roman" w:eastAsia="宋体" w:hAnsi="Times New Roman" w:cs="Times New Roman"/>
        </w:rPr>
        <w:t xml:space="preserve"> click Continue using this computer to compute confirmation of desktop use.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  <w:sectPr w:rsidR="00AC4C3E" w:rsidRPr="00F74BFF">
          <w:pgSz w:w="11906" w:h="16838"/>
          <w:pgMar w:top="1134" w:right="1134" w:bottom="1134" w:left="1134" w:header="851" w:footer="992" w:gutter="0"/>
          <w:cols w:space="425"/>
          <w:docGrid w:type="lines" w:linePitch="312"/>
        </w:sect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2FC49F" wp14:editId="2F96DE88">
            <wp:extent cx="5734050" cy="4035425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9713" cy="4039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991" w:rsidRDefault="00160991">
      <w:pPr>
        <w:spacing w:line="360" w:lineRule="auto"/>
        <w:rPr>
          <w:rFonts w:ascii="Times New Roman" w:eastAsia="宋体" w:hAnsi="Times New Roman" w:cs="Times New Roman"/>
          <w:b/>
          <w:sz w:val="32"/>
          <w:u w:val="single"/>
        </w:rPr>
      </w:pPr>
    </w:p>
    <w:p w:rsidR="00AC4C3E" w:rsidRPr="00F74BFF" w:rsidRDefault="00741382">
      <w:pPr>
        <w:spacing w:line="360" w:lineRule="auto"/>
        <w:rPr>
          <w:rFonts w:ascii="Times New Roman" w:eastAsia="宋体" w:hAnsi="Times New Roman" w:cs="Times New Roman"/>
          <w:u w:val="single"/>
        </w:rPr>
      </w:pPr>
      <w:r w:rsidRPr="00F74BFF">
        <w:rPr>
          <w:rFonts w:ascii="Times New Roman" w:eastAsia="宋体" w:hAnsi="Times New Roman" w:cs="Times New Roman"/>
          <w:b/>
          <w:sz w:val="32"/>
          <w:u w:val="single"/>
        </w:rPr>
        <w:t>Operation steps 4</w:t>
      </w:r>
      <w:r w:rsidR="00385E87" w:rsidRPr="00F74BFF">
        <w:rPr>
          <w:rFonts w:ascii="Times New Roman" w:eastAsia="宋体" w:hAnsi="Times New Roman" w:cs="Times New Roman"/>
          <w:b/>
          <w:sz w:val="32"/>
          <w:u w:val="single"/>
        </w:rPr>
        <w:t>:</w:t>
      </w:r>
      <w:r w:rsidRPr="00F74BFF">
        <w:rPr>
          <w:rFonts w:ascii="Times New Roman" w:eastAsia="宋体" w:hAnsi="Times New Roman" w:cs="Times New Roman"/>
          <w:b/>
          <w:sz w:val="32"/>
          <w:u w:val="single"/>
        </w:rPr>
        <w:t xml:space="preserve"> </w:t>
      </w:r>
      <w:r w:rsidRPr="00F74BFF">
        <w:rPr>
          <w:rFonts w:ascii="Times New Roman" w:eastAsia="宋体" w:hAnsi="Times New Roman" w:cs="Times New Roman"/>
          <w:u w:val="single"/>
        </w:rPr>
        <w:t xml:space="preserve"> _____________________________</w:t>
      </w:r>
      <w:r w:rsidR="00385E87" w:rsidRPr="00F74BFF">
        <w:rPr>
          <w:rFonts w:ascii="Times New Roman" w:eastAsia="宋体" w:hAnsi="Times New Roman" w:cs="Times New Roman"/>
          <w:u w:val="single"/>
        </w:rPr>
        <w:t>_______________________</w:t>
      </w:r>
      <w:r w:rsidRPr="00F74BFF">
        <w:rPr>
          <w:rFonts w:ascii="Times New Roman" w:eastAsia="宋体" w:hAnsi="Times New Roman" w:cs="Times New Roman"/>
          <w:u w:val="single"/>
        </w:rPr>
        <w:t>_____________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Use Windows administrator account number or MultiPoint Dashboard permission account number to log in Windows Server 2016 desktop on consol or Centerm C75 desktop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>
      <w:pPr>
        <w:spacing w:line="360" w:lineRule="auto"/>
        <w:ind w:leftChars="405" w:left="85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The specific relevant program file path is located in C</w:t>
      </w:r>
      <w:r w:rsidR="00385E87" w:rsidRPr="00F74BFF">
        <w:rPr>
          <w:rFonts w:ascii="Times New Roman" w:eastAsia="宋体" w:hAnsi="Times New Roman" w:cs="Times New Roman"/>
        </w:rPr>
        <w:t>:</w:t>
      </w:r>
      <w:r w:rsidRPr="00F74BFF">
        <w:rPr>
          <w:rFonts w:ascii="Times New Roman" w:eastAsia="宋体" w:hAnsi="Times New Roman" w:cs="Times New Roman"/>
        </w:rPr>
        <w:t>\Program Files\Windows MultiPoint Server\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where MultiPoint Manager is the management software of zero terminal application environment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MultiPoint Dashboard is the behavior management software of specific zero terminal desktop.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Directly run Dashboard automatically after MultiPoint Dashboard permission account number logs in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49E3C7EB" wp14:editId="42796B45">
            <wp:extent cx="5591175" cy="419671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96352" cy="420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Chars="202" w:left="424" w:firstLineChars="0" w:firstLine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In MultiPoint Dashboard administration interface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MultiPoint Dashboard user </w:t>
      </w:r>
      <w:r w:rsidR="00385E87" w:rsidRPr="00F74BFF">
        <w:rPr>
          <w:rFonts w:ascii="Times New Roman" w:eastAsia="宋体" w:hAnsi="Times New Roman" w:cs="Times New Roman"/>
        </w:rPr>
        <w:t>(</w:t>
      </w:r>
      <w:r w:rsidRPr="00F74BFF">
        <w:rPr>
          <w:rFonts w:ascii="Times New Roman" w:eastAsia="宋体" w:hAnsi="Times New Roman" w:cs="Times New Roman"/>
        </w:rPr>
        <w:t>such as teacher</w:t>
      </w:r>
      <w:r w:rsidR="00385E87" w:rsidRPr="00F74BFF">
        <w:rPr>
          <w:rFonts w:ascii="Times New Roman" w:eastAsia="宋体" w:hAnsi="Times New Roman" w:cs="Times New Roman"/>
        </w:rPr>
        <w:t>)</w:t>
      </w:r>
      <w:r w:rsidRPr="00F74BFF">
        <w:rPr>
          <w:rFonts w:ascii="Times New Roman" w:eastAsia="宋体" w:hAnsi="Times New Roman" w:cs="Times New Roman"/>
        </w:rPr>
        <w:t xml:space="preserve"> can apply all behavior controls or distance teachings for the user </w:t>
      </w:r>
      <w:r w:rsidR="00385E87" w:rsidRPr="00F74BFF">
        <w:rPr>
          <w:rFonts w:ascii="Times New Roman" w:eastAsia="宋体" w:hAnsi="Times New Roman" w:cs="Times New Roman"/>
        </w:rPr>
        <w:t>(</w:t>
      </w:r>
      <w:r w:rsidRPr="00F74BFF">
        <w:rPr>
          <w:rFonts w:ascii="Times New Roman" w:eastAsia="宋体" w:hAnsi="Times New Roman" w:cs="Times New Roman"/>
        </w:rPr>
        <w:t>such as student</w:t>
      </w:r>
      <w:r w:rsidR="00385E87" w:rsidRPr="00F74BFF">
        <w:rPr>
          <w:rFonts w:ascii="Times New Roman" w:eastAsia="宋体" w:hAnsi="Times New Roman" w:cs="Times New Roman"/>
        </w:rPr>
        <w:t>)</w:t>
      </w:r>
      <w:r w:rsidRPr="00F74BFF">
        <w:rPr>
          <w:rFonts w:ascii="Times New Roman" w:eastAsia="宋体" w:hAnsi="Times New Roman" w:cs="Times New Roman"/>
        </w:rPr>
        <w:t xml:space="preserve"> desktop connected to host.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7151B4B" wp14:editId="0FC4F54C">
            <wp:extent cx="5762625" cy="400494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7427" cy="400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  <w:sectPr w:rsidR="00AC4C3E" w:rsidRPr="00F74BFF">
          <w:pgSz w:w="11906" w:h="16838"/>
          <w:pgMar w:top="1134" w:right="1134" w:bottom="1134" w:left="1134" w:header="851" w:footer="992" w:gutter="0"/>
          <w:cols w:space="425"/>
          <w:docGrid w:type="lines" w:linePitch="312"/>
        </w:sectPr>
      </w:pPr>
    </w:p>
    <w:p w:rsidR="00AC4C3E" w:rsidRPr="00F74BFF" w:rsidRDefault="00385E87">
      <w:pPr>
        <w:spacing w:line="360" w:lineRule="auto"/>
        <w:rPr>
          <w:rFonts w:ascii="Times New Roman" w:eastAsia="宋体" w:hAnsi="Times New Roman" w:cs="Times New Roman"/>
          <w:u w:val="single"/>
        </w:rPr>
      </w:pPr>
      <w:r w:rsidRPr="00F74BFF">
        <w:rPr>
          <w:rFonts w:ascii="Times New Roman" w:eastAsia="宋体" w:hAnsi="Times New Roman" w:cs="Times New Roman"/>
          <w:b/>
          <w:sz w:val="32"/>
          <w:u w:val="single"/>
        </w:rPr>
        <w:lastRenderedPageBreak/>
        <w:t>Appendix:</w:t>
      </w:r>
      <w:r w:rsidR="00741382" w:rsidRPr="00F74BFF">
        <w:rPr>
          <w:rFonts w:ascii="Times New Roman" w:eastAsia="宋体" w:hAnsi="Times New Roman" w:cs="Times New Roman"/>
          <w:u w:val="single"/>
        </w:rPr>
        <w:t>__________________________________________________</w:t>
      </w:r>
      <w:r w:rsidRPr="00F74BFF">
        <w:rPr>
          <w:rFonts w:ascii="Times New Roman" w:eastAsia="宋体" w:hAnsi="Times New Roman" w:cs="Times New Roman"/>
          <w:u w:val="single"/>
        </w:rPr>
        <w:t>____________________________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AC4C3E" w:rsidRPr="00F74BFF" w:rsidRDefault="00741382" w:rsidP="00385E87">
      <w:pPr>
        <w:spacing w:line="360" w:lineRule="auto"/>
        <w:ind w:firstLineChars="202" w:firstLine="424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>The user password system strategy of Windows Server 2016 defines the complexity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it may be inconvenient to the account number creation and user use under the application of simple scenes of education training</w:t>
      </w:r>
      <w:r w:rsidR="00385E87" w:rsidRPr="00F74BFF">
        <w:rPr>
          <w:rFonts w:ascii="Times New Roman" w:eastAsia="宋体" w:hAnsi="Times New Roman" w:cs="Times New Roman"/>
        </w:rPr>
        <w:t>,</w:t>
      </w:r>
      <w:r w:rsidRPr="00F74BFF">
        <w:rPr>
          <w:rFonts w:ascii="Times New Roman" w:eastAsia="宋体" w:hAnsi="Times New Roman" w:cs="Times New Roman"/>
        </w:rPr>
        <w:t xml:space="preserve"> and it can be modified through configuring the group strategy of system. </w:t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Click Start -Windows PowerShell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1203316A" wp14:editId="1F8B69F4">
            <wp:extent cx="5581650" cy="41973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84228" cy="419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Callout Local Group Policy Editors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26C8331" wp14:editId="57F1C890">
            <wp:extent cx="5743575" cy="43116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48893" cy="4315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C3E" w:rsidRPr="00F74BFF" w:rsidRDefault="00AC4C3E">
      <w:pPr>
        <w:spacing w:line="360" w:lineRule="auto"/>
        <w:rPr>
          <w:rFonts w:ascii="Times New Roman" w:eastAsia="宋体" w:hAnsi="Times New Roman" w:cs="Times New Roman"/>
        </w:rPr>
      </w:pP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Configure Password must meet complexity requirements to Disable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71A82D60" wp14:editId="5BE1BFBF">
            <wp:extent cx="5638800" cy="360426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41865" cy="3606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Input application of gpupdate.exe/force execution strategy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E85F699" wp14:editId="74524137">
            <wp:extent cx="5772150" cy="1682115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1682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E87" w:rsidRPr="00F74BFF" w:rsidRDefault="00741382">
      <w:pPr>
        <w:pStyle w:val="1"/>
        <w:numPr>
          <w:ilvl w:val="0"/>
          <w:numId w:val="3"/>
        </w:numPr>
        <w:spacing w:line="360" w:lineRule="auto"/>
        <w:ind w:left="851" w:firstLineChars="0"/>
        <w:rPr>
          <w:rFonts w:ascii="Times New Roman" w:eastAsia="宋体" w:hAnsi="Times New Roman" w:cs="Times New Roman"/>
        </w:rPr>
      </w:pPr>
      <w:r w:rsidRPr="00F74BFF">
        <w:rPr>
          <w:rFonts w:ascii="Times New Roman" w:eastAsia="宋体" w:hAnsi="Times New Roman" w:cs="Times New Roman"/>
        </w:rPr>
        <w:t xml:space="preserve">Create user confirmation in MultiPoint Manager </w:t>
      </w:r>
    </w:p>
    <w:p w:rsidR="00AC4C3E" w:rsidRPr="00F74BFF" w:rsidRDefault="00741382">
      <w:pPr>
        <w:spacing w:line="360" w:lineRule="auto"/>
        <w:ind w:leftChars="202" w:left="424"/>
        <w:rPr>
          <w:rFonts w:ascii="Times New Roman" w:eastAsia="宋体" w:hAnsi="Times New Roman" w:cs="Times New Roman"/>
        </w:rPr>
      </w:pPr>
      <w:r w:rsidRPr="00F74BFF">
        <w:rPr>
          <w:rFonts w:ascii="Times New Roman" w:hAnsi="Times New Roman" w:cs="Times New Roman"/>
          <w:noProof/>
        </w:rPr>
        <w:drawing>
          <wp:inline distT="0" distB="0" distL="0" distR="0" wp14:anchorId="129CE214" wp14:editId="2799DFED">
            <wp:extent cx="5177155" cy="4151630"/>
            <wp:effectExtent l="0" t="0" r="4445" b="12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177552" cy="415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C4C3E" w:rsidRPr="00F74BFF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4907" w:rsidRDefault="00814907" w:rsidP="004D0313">
      <w:r>
        <w:separator/>
      </w:r>
    </w:p>
  </w:endnote>
  <w:endnote w:type="continuationSeparator" w:id="0">
    <w:p w:rsidR="00814907" w:rsidRDefault="00814907" w:rsidP="004D03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4907" w:rsidRDefault="00814907" w:rsidP="004D0313">
      <w:r>
        <w:separator/>
      </w:r>
    </w:p>
  </w:footnote>
  <w:footnote w:type="continuationSeparator" w:id="0">
    <w:p w:rsidR="00814907" w:rsidRDefault="00814907" w:rsidP="004D03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832FE5"/>
    <w:multiLevelType w:val="multilevel"/>
    <w:tmpl w:val="01832FE5"/>
    <w:lvl w:ilvl="0">
      <w:start w:val="1"/>
      <w:numFmt w:val="bullet"/>
      <w:lvlText w:val="l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CC35249"/>
    <w:multiLevelType w:val="multilevel"/>
    <w:tmpl w:val="0CC3524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EB43E3B"/>
    <w:multiLevelType w:val="multilevel"/>
    <w:tmpl w:val="0EB43E3B"/>
    <w:lvl w:ilvl="0">
      <w:start w:val="1"/>
      <w:numFmt w:val="bullet"/>
      <w:lvlText w:val="l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20627E3C"/>
    <w:multiLevelType w:val="hybridMultilevel"/>
    <w:tmpl w:val="4AA86D96"/>
    <w:lvl w:ilvl="0" w:tplc="C6680E4E">
      <w:start w:val="1"/>
      <w:numFmt w:val="bullet"/>
      <w:lvlText w:val="l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160"/>
    <w:rsid w:val="000057CD"/>
    <w:rsid w:val="001252CC"/>
    <w:rsid w:val="00160991"/>
    <w:rsid w:val="001A0879"/>
    <w:rsid w:val="001D0069"/>
    <w:rsid w:val="00210A21"/>
    <w:rsid w:val="00210D8D"/>
    <w:rsid w:val="0023675D"/>
    <w:rsid w:val="00385E87"/>
    <w:rsid w:val="003F75FE"/>
    <w:rsid w:val="00450A77"/>
    <w:rsid w:val="004D0313"/>
    <w:rsid w:val="00741382"/>
    <w:rsid w:val="00765FCA"/>
    <w:rsid w:val="0080150F"/>
    <w:rsid w:val="00805BA7"/>
    <w:rsid w:val="00814907"/>
    <w:rsid w:val="008F195E"/>
    <w:rsid w:val="009F6FF9"/>
    <w:rsid w:val="00AC4C3E"/>
    <w:rsid w:val="00C02761"/>
    <w:rsid w:val="00C050C1"/>
    <w:rsid w:val="00CA37B0"/>
    <w:rsid w:val="00CA57BB"/>
    <w:rsid w:val="00DA128F"/>
    <w:rsid w:val="00E23070"/>
    <w:rsid w:val="00E8050D"/>
    <w:rsid w:val="00EA7404"/>
    <w:rsid w:val="00EB3160"/>
    <w:rsid w:val="00F74BFF"/>
    <w:rsid w:val="7FA91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17C2CC1-5A55-4A4A-9F10-670E86D48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styleId="a6">
    <w:name w:val="Hyperlink"/>
    <w:rsid w:val="00385E87"/>
    <w:rPr>
      <w:color w:val="0000FF"/>
      <w:sz w:val="20"/>
      <w:szCs w:val="18"/>
      <w:u w:val="single"/>
    </w:rPr>
  </w:style>
  <w:style w:type="paragraph" w:styleId="a7">
    <w:name w:val="List Paragraph"/>
    <w:basedOn w:val="a"/>
    <w:uiPriority w:val="99"/>
    <w:unhideWhenUsed/>
    <w:rsid w:val="00385E8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icrosoft.com/en-us/evalcenter/evaluate-windows-server-2016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1475</Words>
  <Characters>8413</Characters>
  <Application>Microsoft Office Word</Application>
  <DocSecurity>0</DocSecurity>
  <Lines>70</Lines>
  <Paragraphs>19</Paragraphs>
  <ScaleCrop>false</ScaleCrop>
  <Company>P R C</Company>
  <LinksUpToDate>false</LinksUpToDate>
  <CharactersWithSpaces>9869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微软用户</cp:lastModifiedBy>
  <cp:revision>2</cp:revision>
  <dcterms:created xsi:type="dcterms:W3CDTF">2016-12-02T09:08:00Z</dcterms:created>
  <dcterms:modified xsi:type="dcterms:W3CDTF">2016-12-02T09:08:00Z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